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B501A3"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A322F81" w:rsidR="009815C7" w:rsidRPr="00F94013" w:rsidRDefault="009815C7" w:rsidP="000A0D72">
      <w:pPr>
        <w:spacing w:after="0" w:line="240" w:lineRule="auto"/>
        <w:jc w:val="center"/>
        <w:rPr>
          <w:rFonts w:ascii="Sylfaen" w:hAnsi="Sylfaen" w:cs="Sylfaen"/>
          <w:b/>
          <w:lang w:val="ka-GE"/>
        </w:rPr>
      </w:pPr>
    </w:p>
    <w:p w14:paraId="2BC097EF" w14:textId="77777777" w:rsidR="005245B0" w:rsidRDefault="005245B0" w:rsidP="00CE454E">
      <w:pPr>
        <w:spacing w:after="0" w:line="240" w:lineRule="auto"/>
        <w:jc w:val="center"/>
        <w:rPr>
          <w:rFonts w:ascii="Sylfaen" w:hAnsi="Sylfaen" w:cs="Sylfaen"/>
          <w:b/>
          <w:lang w:val="ka-GE"/>
        </w:rPr>
      </w:pPr>
    </w:p>
    <w:p w14:paraId="62F073E9" w14:textId="77777777" w:rsidR="005245B0" w:rsidRDefault="005245B0" w:rsidP="00CE454E">
      <w:pPr>
        <w:spacing w:after="0" w:line="240" w:lineRule="auto"/>
        <w:jc w:val="center"/>
        <w:rPr>
          <w:rFonts w:ascii="Sylfaen" w:hAnsi="Sylfaen" w:cs="Sylfaen"/>
          <w:b/>
          <w:lang w:val="ka-GE"/>
        </w:rPr>
      </w:pPr>
    </w:p>
    <w:p w14:paraId="13AD40F0" w14:textId="77777777" w:rsidR="005245B0" w:rsidRDefault="005245B0" w:rsidP="00CE454E">
      <w:pPr>
        <w:spacing w:after="0" w:line="240" w:lineRule="auto"/>
        <w:jc w:val="center"/>
        <w:rPr>
          <w:rFonts w:ascii="Sylfaen" w:hAnsi="Sylfaen" w:cs="Sylfaen"/>
          <w:b/>
          <w:lang w:val="ka-GE"/>
        </w:rPr>
      </w:pPr>
    </w:p>
    <w:p w14:paraId="506B6C86" w14:textId="77777777" w:rsidR="005245B0" w:rsidRDefault="005245B0" w:rsidP="00CE454E">
      <w:pPr>
        <w:spacing w:after="0" w:line="240" w:lineRule="auto"/>
        <w:jc w:val="center"/>
        <w:rPr>
          <w:rFonts w:ascii="Sylfaen" w:hAnsi="Sylfaen" w:cs="Sylfaen"/>
          <w:b/>
          <w:lang w:val="ka-GE"/>
        </w:rPr>
      </w:pPr>
    </w:p>
    <w:p w14:paraId="61DDB235" w14:textId="77777777" w:rsidR="005245B0" w:rsidRDefault="005245B0" w:rsidP="00CE454E">
      <w:pPr>
        <w:spacing w:after="0" w:line="240" w:lineRule="auto"/>
        <w:jc w:val="center"/>
        <w:rPr>
          <w:rFonts w:ascii="Sylfaen" w:hAnsi="Sylfaen" w:cs="Sylfaen"/>
          <w:b/>
          <w:lang w:val="ka-GE"/>
        </w:rPr>
      </w:pPr>
    </w:p>
    <w:p w14:paraId="5E4E30EF" w14:textId="77777777" w:rsidR="005245B0" w:rsidRDefault="005245B0" w:rsidP="00CE454E">
      <w:pPr>
        <w:spacing w:after="0" w:line="240" w:lineRule="auto"/>
        <w:jc w:val="center"/>
        <w:rPr>
          <w:rFonts w:ascii="Sylfaen" w:hAnsi="Sylfaen" w:cs="Sylfaen"/>
          <w:b/>
          <w:lang w:val="ka-GE"/>
        </w:rPr>
      </w:pPr>
    </w:p>
    <w:p w14:paraId="4C61E0B8" w14:textId="77777777" w:rsidR="005245B0" w:rsidRDefault="005245B0" w:rsidP="00CE454E">
      <w:pPr>
        <w:spacing w:after="0" w:line="240" w:lineRule="auto"/>
        <w:jc w:val="center"/>
        <w:rPr>
          <w:rFonts w:ascii="Sylfaen" w:hAnsi="Sylfaen" w:cs="Sylfaen"/>
          <w:b/>
          <w:lang w:val="ka-GE"/>
        </w:rPr>
      </w:pPr>
    </w:p>
    <w:p w14:paraId="769D00A8" w14:textId="78B82B4B" w:rsidR="00CE454E" w:rsidRPr="007B0071" w:rsidRDefault="00CE454E" w:rsidP="00CE454E">
      <w:pPr>
        <w:spacing w:after="0" w:line="240" w:lineRule="auto"/>
        <w:jc w:val="center"/>
        <w:rPr>
          <w:rFonts w:ascii="Sylfaen" w:hAnsi="Sylfaen" w:cs="Sylfaen"/>
          <w:b/>
          <w:lang w:val="ka-GE"/>
        </w:rPr>
      </w:pPr>
      <w:r>
        <w:rPr>
          <w:rFonts w:ascii="Sylfaen" w:hAnsi="Sylfaen" w:cs="Sylfaen"/>
          <w:b/>
          <w:lang w:val="ka-GE"/>
        </w:rPr>
        <w:t xml:space="preserve">მარშალ გელოვანის  (მ3-ის პირველი ფაზის) </w:t>
      </w:r>
      <w:r w:rsidRPr="00242CC0">
        <w:rPr>
          <w:rFonts w:ascii="Sylfaen" w:hAnsi="Sylfaen" w:cs="Sylfaen"/>
          <w:b/>
          <w:lang w:val="ka-GE"/>
        </w:rPr>
        <w:t>/G</w:t>
      </w:r>
      <w:r>
        <w:rPr>
          <w:rFonts w:ascii="Sylfaen" w:hAnsi="Sylfaen" w:cs="Sylfaen"/>
          <w:b/>
          <w:lang w:val="ka-GE"/>
        </w:rPr>
        <w:t xml:space="preserve"> </w:t>
      </w:r>
      <w:proofErr w:type="spellStart"/>
      <w:r w:rsidRPr="00242CC0">
        <w:rPr>
          <w:rFonts w:ascii="Sylfaen" w:hAnsi="Sylfaen" w:cs="Sylfaen"/>
          <w:b/>
          <w:lang w:val="ka-GE"/>
        </w:rPr>
        <w:t>Floor</w:t>
      </w:r>
      <w:proofErr w:type="spellEnd"/>
      <w:r w:rsidRPr="00242CC0">
        <w:rPr>
          <w:rFonts w:ascii="Sylfaen" w:hAnsi="Sylfaen" w:cs="Sylfaen"/>
          <w:b/>
          <w:lang w:val="ka-GE"/>
        </w:rPr>
        <w:t xml:space="preserve"> საერთო სარგებლობის სივრცეების </w:t>
      </w:r>
      <w:r>
        <w:rPr>
          <w:rFonts w:ascii="Sylfaen" w:hAnsi="Sylfaen" w:cs="Sylfaen"/>
          <w:b/>
          <w:lang w:val="ka-GE"/>
        </w:rPr>
        <w:t xml:space="preserve">მოწყობის სამუშაოების </w:t>
      </w:r>
      <w:r w:rsidRPr="00F94013">
        <w:rPr>
          <w:rFonts w:ascii="Sylfaen" w:hAnsi="Sylfaen" w:cs="Sylfaen"/>
          <w:b/>
          <w:lang w:val="ka-GE"/>
        </w:rPr>
        <w:t xml:space="preserve">შესყიდვის </w:t>
      </w:r>
      <w:r w:rsidRPr="007B0071">
        <w:rPr>
          <w:rFonts w:ascii="Sylfaen" w:hAnsi="Sylfaen" w:cs="Sylfaen"/>
          <w:b/>
          <w:lang w:val="ka-GE"/>
        </w:rPr>
        <w:t>ელექტრონული ტენდერის დოკუმენტაცია</w:t>
      </w:r>
    </w:p>
    <w:p w14:paraId="1CF7D01D" w14:textId="5B2D155F" w:rsidR="001F6753" w:rsidRPr="00300AC7" w:rsidRDefault="001F6753" w:rsidP="00300AC7">
      <w:pPr>
        <w:spacing w:after="0" w:line="240" w:lineRule="auto"/>
        <w:jc w:val="center"/>
        <w:rPr>
          <w:rFonts w:ascii="Sylfaen" w:hAnsi="Sylfaen" w:cs="Sylfaen"/>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112FAB22" w:rsidR="00665C42" w:rsidRDefault="006D6435" w:rsidP="009D07D1">
      <w:pPr>
        <w:spacing w:after="0" w:line="360" w:lineRule="auto"/>
        <w:jc w:val="center"/>
        <w:rPr>
          <w:rFonts w:asciiTheme="minorHAnsi" w:hAnsiTheme="minorHAnsi"/>
          <w:b/>
          <w:lang w:val="ka-GE"/>
        </w:rPr>
      </w:pPr>
      <w:r>
        <w:rPr>
          <w:rFonts w:asciiTheme="minorHAnsi" w:hAnsiTheme="minorHAnsi"/>
          <w:b/>
          <w:noProof/>
          <w:lang w:val="ka-GE"/>
        </w:rPr>
        <w:drawing>
          <wp:inline distT="0" distB="0" distL="0" distR="0" wp14:anchorId="62BAA521" wp14:editId="6B7561A3">
            <wp:extent cx="3429000" cy="3832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0" cy="3832860"/>
                    </a:xfrm>
                    <a:prstGeom prst="rect">
                      <a:avLst/>
                    </a:prstGeom>
                    <a:noFill/>
                    <a:ln>
                      <a:noFill/>
                    </a:ln>
                  </pic:spPr>
                </pic:pic>
              </a:graphicData>
            </a:graphic>
          </wp:inline>
        </w:drawing>
      </w:r>
    </w:p>
    <w:p w14:paraId="511F7BEB" w14:textId="3FE1BC50" w:rsidR="005245B0" w:rsidRDefault="005245B0" w:rsidP="009D07D1">
      <w:pPr>
        <w:spacing w:after="0" w:line="360" w:lineRule="auto"/>
        <w:jc w:val="center"/>
        <w:rPr>
          <w:rFonts w:asciiTheme="minorHAnsi" w:hAnsiTheme="minorHAnsi"/>
          <w:b/>
          <w:lang w:val="ka-GE"/>
        </w:rPr>
      </w:pPr>
    </w:p>
    <w:p w14:paraId="52023003" w14:textId="38F8D2F5" w:rsidR="005245B0" w:rsidRDefault="005245B0" w:rsidP="009D07D1">
      <w:pPr>
        <w:spacing w:after="0" w:line="360" w:lineRule="auto"/>
        <w:jc w:val="center"/>
        <w:rPr>
          <w:rFonts w:asciiTheme="minorHAnsi" w:hAnsiTheme="minorHAnsi"/>
          <w:b/>
          <w:lang w:val="ka-GE"/>
        </w:rPr>
      </w:pPr>
    </w:p>
    <w:p w14:paraId="3CC1E21D" w14:textId="750C3598" w:rsidR="005245B0" w:rsidRDefault="005245B0" w:rsidP="009D07D1">
      <w:pPr>
        <w:spacing w:after="0" w:line="360" w:lineRule="auto"/>
        <w:jc w:val="center"/>
        <w:rPr>
          <w:rFonts w:asciiTheme="minorHAnsi" w:hAnsiTheme="minorHAnsi"/>
          <w:b/>
          <w:lang w:val="ka-GE"/>
        </w:rPr>
      </w:pPr>
    </w:p>
    <w:p w14:paraId="3172FCE2" w14:textId="6CC4EB6D" w:rsidR="005245B0" w:rsidRDefault="005245B0" w:rsidP="006D6435">
      <w:pPr>
        <w:spacing w:after="0" w:line="360" w:lineRule="auto"/>
        <w:rPr>
          <w:rFonts w:asciiTheme="minorHAnsi" w:hAnsiTheme="minorHAnsi"/>
          <w:b/>
          <w:lang w:val="ka-GE"/>
        </w:rPr>
      </w:pPr>
    </w:p>
    <w:p w14:paraId="598897A7" w14:textId="77777777" w:rsidR="006D6435" w:rsidRDefault="006D6435" w:rsidP="006D6435">
      <w:pPr>
        <w:spacing w:after="0" w:line="360" w:lineRule="auto"/>
        <w:rPr>
          <w:rFonts w:asciiTheme="minorHAnsi" w:hAnsiTheme="minorHAnsi"/>
          <w:b/>
          <w:lang w:val="ka-GE"/>
        </w:rPr>
      </w:pPr>
    </w:p>
    <w:p w14:paraId="48521E92" w14:textId="116BAE98" w:rsidR="005245B0" w:rsidRDefault="005245B0" w:rsidP="005245B0">
      <w:pPr>
        <w:spacing w:after="0" w:line="360" w:lineRule="auto"/>
        <w:rPr>
          <w:rFonts w:asciiTheme="minorHAnsi" w:hAnsiTheme="minorHAnsi"/>
          <w:b/>
          <w:lang w:val="ka-GE"/>
        </w:rPr>
      </w:pPr>
    </w:p>
    <w:p w14:paraId="64BBA58A" w14:textId="77777777" w:rsidR="005245B0" w:rsidRPr="005245B0" w:rsidRDefault="005245B0"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F0DDD53" w14:textId="77777777" w:rsidR="00CE454E" w:rsidRPr="000513B7" w:rsidRDefault="00CE454E" w:rsidP="00CE454E">
      <w:pPr>
        <w:spacing w:after="0" w:line="240" w:lineRule="auto"/>
        <w:rPr>
          <w:rFonts w:ascii="Sylfaen" w:hAnsi="Sylfaen" w:cs="Sylfaen"/>
          <w:lang w:val="ka-GE"/>
        </w:rPr>
      </w:pPr>
      <w:r>
        <w:rPr>
          <w:rFonts w:ascii="Sylfaen" w:hAnsi="Sylfaen" w:cs="Sylfaen"/>
          <w:lang w:val="ka-GE"/>
        </w:rPr>
        <w:t xml:space="preserve">შპს </w:t>
      </w:r>
      <w:proofErr w:type="spellStart"/>
      <w:r>
        <w:rPr>
          <w:rFonts w:ascii="Sylfaen" w:hAnsi="Sylfaen" w:cs="Sylfaen"/>
          <w:lang w:val="ka-GE"/>
        </w:rPr>
        <w:t>ემკვადრატის</w:t>
      </w:r>
      <w:proofErr w:type="spellEnd"/>
      <w:r>
        <w:rPr>
          <w:rFonts w:ascii="Sylfaen" w:hAnsi="Sylfaen" w:cs="Sylfaen"/>
          <w:lang w:val="ka-GE"/>
        </w:rPr>
        <w:t xml:space="preserve"> პარკი </w:t>
      </w:r>
      <w:r w:rsidRPr="006005A1">
        <w:rPr>
          <w:rFonts w:ascii="Arial" w:hAnsi="Arial" w:cs="Arial"/>
          <w:lang w:val="ka-GE"/>
        </w:rPr>
        <w:t xml:space="preserve"> </w:t>
      </w:r>
      <w:r w:rsidRPr="007B0071">
        <w:rPr>
          <w:rFonts w:ascii="Sylfaen" w:hAnsi="Sylfaen" w:cs="Sylfaen"/>
          <w:lang w:val="ka-GE"/>
        </w:rPr>
        <w:t xml:space="preserve">აცხადებს ელექტრონულ </w:t>
      </w:r>
      <w:r w:rsidRPr="00551ACF">
        <w:rPr>
          <w:rFonts w:ascii="Sylfaen" w:hAnsi="Sylfaen" w:cs="Sylfaen"/>
          <w:lang w:val="ka-GE"/>
        </w:rPr>
        <w:t>ტენდერს</w:t>
      </w:r>
      <w:r>
        <w:rPr>
          <w:rFonts w:ascii="Sylfaen" w:hAnsi="Sylfaen" w:cs="Sylfaen"/>
          <w:lang w:val="ka-GE"/>
        </w:rPr>
        <w:t xml:space="preserve"> </w:t>
      </w:r>
      <w:r>
        <w:rPr>
          <w:rFonts w:ascii="Sylfaen" w:hAnsi="Sylfaen" w:cs="Sylfaen"/>
          <w:b/>
          <w:lang w:val="ka-GE"/>
        </w:rPr>
        <w:t xml:space="preserve">მარშალ გელოვანის  (მ3-ის პირველი ფაზის) </w:t>
      </w:r>
      <w:r w:rsidRPr="00242CC0">
        <w:rPr>
          <w:rFonts w:ascii="Sylfaen" w:hAnsi="Sylfaen" w:cs="Sylfaen"/>
          <w:b/>
          <w:lang w:val="ka-GE"/>
        </w:rPr>
        <w:t>/G</w:t>
      </w:r>
      <w:r>
        <w:rPr>
          <w:rFonts w:ascii="Sylfaen" w:hAnsi="Sylfaen" w:cs="Sylfaen"/>
          <w:b/>
          <w:lang w:val="ka-GE"/>
        </w:rPr>
        <w:t xml:space="preserve"> </w:t>
      </w:r>
      <w:proofErr w:type="spellStart"/>
      <w:r w:rsidRPr="00242CC0">
        <w:rPr>
          <w:rFonts w:ascii="Sylfaen" w:hAnsi="Sylfaen" w:cs="Sylfaen"/>
          <w:b/>
          <w:lang w:val="ka-GE"/>
        </w:rPr>
        <w:t>Floor</w:t>
      </w:r>
      <w:proofErr w:type="spellEnd"/>
      <w:r w:rsidRPr="00242CC0">
        <w:rPr>
          <w:rFonts w:ascii="Sylfaen" w:hAnsi="Sylfaen" w:cs="Sylfaen"/>
          <w:b/>
          <w:lang w:val="ka-GE"/>
        </w:rPr>
        <w:t xml:space="preserve"> საერთო სარგებლობის სივრცეების </w:t>
      </w:r>
      <w:r>
        <w:rPr>
          <w:rFonts w:ascii="Sylfaen" w:hAnsi="Sylfaen" w:cs="Sylfaen"/>
          <w:b/>
          <w:lang w:val="ka-GE"/>
        </w:rPr>
        <w:t>მოწყობის</w:t>
      </w:r>
      <w:r w:rsidRPr="00551ACF">
        <w:rPr>
          <w:rFonts w:ascii="Sylfaen" w:hAnsi="Sylfaen" w:cs="Sylfaen"/>
          <w:lang w:val="ka-GE"/>
        </w:rPr>
        <w:t xml:space="preserve"> სამუშაოების შესყიდვაზე</w:t>
      </w:r>
      <w:r>
        <w:rPr>
          <w:rFonts w:ascii="Sylfaen" w:hAnsi="Sylfaen" w:cs="Sylfaen"/>
          <w:lang w:val="ka-GE"/>
        </w:rPr>
        <w:t xml:space="preserve"> </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7ADF639C" w14:textId="43C689E6" w:rsidR="00CE56EA" w:rsidRPr="00330135" w:rsidRDefault="00CE454E" w:rsidP="007D0C6C">
      <w:pPr>
        <w:spacing w:after="0" w:line="240" w:lineRule="auto"/>
        <w:rPr>
          <w:rFonts w:ascii="Sylfaen" w:hAnsi="Sylfaen" w:cs="Sylfaen"/>
          <w:bCs/>
          <w:lang w:val="ka-GE"/>
        </w:rPr>
      </w:pPr>
      <w:r w:rsidRPr="00330135">
        <w:rPr>
          <w:rFonts w:ascii="Sylfaen" w:hAnsi="Sylfaen" w:cs="Sylfaen"/>
          <w:bCs/>
          <w:lang w:val="ka-GE"/>
        </w:rPr>
        <w:t xml:space="preserve">მარშალ გელოვანის  (მ3-ის პირველი ფაზის) /G </w:t>
      </w:r>
      <w:proofErr w:type="spellStart"/>
      <w:r w:rsidRPr="00330135">
        <w:rPr>
          <w:rFonts w:ascii="Sylfaen" w:hAnsi="Sylfaen" w:cs="Sylfaen"/>
          <w:bCs/>
          <w:lang w:val="ka-GE"/>
        </w:rPr>
        <w:t>Floor</w:t>
      </w:r>
      <w:proofErr w:type="spellEnd"/>
      <w:r w:rsidRPr="00330135">
        <w:rPr>
          <w:rFonts w:ascii="Sylfaen" w:hAnsi="Sylfaen" w:cs="Sylfaen"/>
          <w:bCs/>
          <w:lang w:val="ka-GE"/>
        </w:rPr>
        <w:t xml:space="preserve"> საერთო სარგებლობის სივრცეების მოწყობის </w:t>
      </w:r>
      <w:r w:rsidR="001F1104" w:rsidRPr="00330135">
        <w:rPr>
          <w:rFonts w:ascii="Sylfaen" w:hAnsi="Sylfaen" w:cs="Sylfaen"/>
          <w:bCs/>
          <w:lang w:val="ka-GE"/>
        </w:rPr>
        <w:t xml:space="preserve">  </w:t>
      </w:r>
      <w:r w:rsidR="00FE426F" w:rsidRPr="00330135">
        <w:rPr>
          <w:rFonts w:ascii="Sylfaen" w:hAnsi="Sylfaen" w:cs="Sylfaen"/>
          <w:bCs/>
          <w:lang w:val="ka-GE"/>
        </w:rPr>
        <w:t>ტექნიკური დავალებ</w:t>
      </w:r>
      <w:r w:rsidR="0032652A" w:rsidRPr="00330135">
        <w:rPr>
          <w:rFonts w:ascii="Sylfaen" w:hAnsi="Sylfaen" w:cs="Sylfaen"/>
          <w:bCs/>
          <w:lang w:val="ka-GE"/>
        </w:rPr>
        <w:t xml:space="preserve">ის,  </w:t>
      </w:r>
      <w:r w:rsidR="00FE426F" w:rsidRPr="00330135">
        <w:rPr>
          <w:rFonts w:ascii="Sylfaen" w:hAnsi="Sylfaen" w:cs="Sylfaen"/>
          <w:bCs/>
          <w:lang w:val="ka-GE"/>
        </w:rPr>
        <w:t>პროექტი</w:t>
      </w:r>
      <w:r w:rsidR="0032652A" w:rsidRPr="00330135">
        <w:rPr>
          <w:rFonts w:ascii="Sylfaen" w:hAnsi="Sylfaen" w:cs="Sylfaen"/>
          <w:bCs/>
          <w:lang w:val="ka-GE"/>
        </w:rPr>
        <w:t>ს და მოცულობათა უწყისის გაზიარება მოხდება მხოლოდ ხელმოწერილი კონფიდენციალობის შეთანხმების წარმოდგენის შემდგომ.</w:t>
      </w:r>
      <w:r w:rsidR="008F4A57" w:rsidRPr="00330135">
        <w:rPr>
          <w:rFonts w:ascii="Sylfaen" w:hAnsi="Sylfaen" w:cs="Sylfaen"/>
          <w:bCs/>
          <w:lang w:val="ka-GE"/>
        </w:rPr>
        <w:t xml:space="preserve"> </w:t>
      </w:r>
    </w:p>
    <w:p w14:paraId="5AC16878" w14:textId="48D1A36D" w:rsidR="00A413C3" w:rsidRDefault="00A413C3" w:rsidP="007D0C6C">
      <w:pPr>
        <w:spacing w:after="0" w:line="240" w:lineRule="auto"/>
        <w:rPr>
          <w:rFonts w:ascii="Sylfaen" w:hAnsi="Sylfaen" w:cs="Sylfaen"/>
          <w:lang w:val="ka-GE"/>
        </w:rPr>
      </w:pPr>
    </w:p>
    <w:p w14:paraId="2D7772A7" w14:textId="46BC4496" w:rsidR="00A413C3" w:rsidRPr="00A413C3" w:rsidRDefault="00A413C3" w:rsidP="007D0C6C">
      <w:pPr>
        <w:spacing w:after="0" w:line="240" w:lineRule="auto"/>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1F1104">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ტენდერი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proofErr w:type="spellStart"/>
      <w:r w:rsidR="00D527CB" w:rsidRPr="007B0071">
        <w:rPr>
          <w:rFonts w:ascii="Sylfaen" w:hAnsi="Sylfaen" w:cs="Sylfaen"/>
          <w:b/>
          <w:lang w:val="ka-GE"/>
        </w:rPr>
        <w:t>განფასება</w:t>
      </w:r>
      <w:proofErr w:type="spellEnd"/>
      <w:r w:rsidRPr="007B0071">
        <w:rPr>
          <w:rFonts w:ascii="Sylfaen" w:hAnsi="Sylfaen" w:cs="Sylfaen"/>
          <w:b/>
          <w:lang w:val="ka-GE"/>
        </w:rPr>
        <w:t xml:space="preserve"> </w:t>
      </w:r>
    </w:p>
    <w:p w14:paraId="7AB89AFF" w14:textId="4711F5AC"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proofErr w:type="spellStart"/>
      <w:r w:rsidRPr="0081184B">
        <w:rPr>
          <w:rFonts w:ascii="Sylfaen" w:hAnsi="Sylfaen" w:cs="Sylfaen"/>
          <w:color w:val="222222"/>
          <w:shd w:val="clear" w:color="auto" w:fill="FFFFFF"/>
          <w:lang w:val="ka-GE"/>
        </w:rPr>
        <w:t>განფასება</w:t>
      </w:r>
      <w:proofErr w:type="spellEnd"/>
      <w:r w:rsidRPr="0081184B">
        <w:rPr>
          <w:rFonts w:ascii="Verdana" w:hAnsi="Verdana"/>
          <w:color w:val="222222"/>
          <w:shd w:val="clear" w:color="auto" w:fill="FFFFFF"/>
          <w:lang w:val="ka-GE"/>
        </w:rPr>
        <w:t xml:space="preserve"> </w:t>
      </w:r>
      <w:proofErr w:type="spellStart"/>
      <w:r w:rsidR="001044AF">
        <w:rPr>
          <w:rFonts w:ascii="Sylfaen" w:hAnsi="Sylfaen" w:cs="Sylfaen"/>
          <w:color w:val="222222"/>
          <w:shd w:val="clear" w:color="auto" w:fill="FFFFFF"/>
          <w:lang w:val="ka-GE"/>
        </w:rPr>
        <w:t>შემსყიდველის</w:t>
      </w:r>
      <w:proofErr w:type="spellEnd"/>
      <w:r w:rsidR="001044AF">
        <w:rPr>
          <w:rFonts w:ascii="Sylfaen" w:hAnsi="Sylfaen" w:cs="Sylfaen"/>
          <w:color w:val="222222"/>
          <w:shd w:val="clear" w:color="auto" w:fill="FFFFFF"/>
          <w:lang w:val="ka-GE"/>
        </w:rPr>
        <w:t xml:space="preserve"> მიერ ხელმოწერილი </w:t>
      </w:r>
      <w:r w:rsidR="001044AF" w:rsidRPr="00300AC7">
        <w:rPr>
          <w:rFonts w:ascii="Sylfaen" w:hAnsi="Sylfaen" w:cs="Sylfaen"/>
          <w:color w:val="222222"/>
          <w:shd w:val="clear" w:color="auto" w:fill="FFFFFF"/>
          <w:lang w:val="ka-GE"/>
        </w:rPr>
        <w:t>NDA-</w:t>
      </w:r>
      <w:r w:rsidR="001044AF">
        <w:rPr>
          <w:rFonts w:ascii="Sylfaen" w:hAnsi="Sylfaen" w:cs="Sylfaen"/>
          <w:color w:val="222222"/>
          <w:shd w:val="clear" w:color="auto" w:fill="FFFFFF"/>
          <w:lang w:val="ka-GE"/>
        </w:rPr>
        <w:t>ს საფუძველზე გაზიარებული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6208A6C" w:rsidR="00392707" w:rsidRPr="0081184B" w:rsidRDefault="00185431" w:rsidP="0064425B">
      <w:pPr>
        <w:jc w:val="both"/>
        <w:rPr>
          <w:rFonts w:ascii="Sylfaen" w:hAnsi="Sylfaen"/>
          <w:lang w:val="ka-GE"/>
        </w:rPr>
      </w:pPr>
      <w:r w:rsidRPr="00300AC7">
        <w:rPr>
          <w:rFonts w:ascii="Sylfaen" w:hAnsi="Sylfaen"/>
          <w:lang w:val="ka-GE"/>
        </w:rPr>
        <w:t>-</w:t>
      </w:r>
      <w:r w:rsidR="00E35A4A" w:rsidRPr="00300AC7">
        <w:rPr>
          <w:rFonts w:ascii="Sylfaen" w:hAnsi="Sylfaen"/>
          <w:lang w:val="ka-GE"/>
        </w:rPr>
        <w:t xml:space="preserve"> </w:t>
      </w:r>
      <w:r w:rsidR="00392707" w:rsidRPr="00300AC7">
        <w:rPr>
          <w:rFonts w:ascii="Sylfaen" w:hAnsi="Sylfaen"/>
          <w:lang w:val="ka-GE"/>
        </w:rPr>
        <w:t xml:space="preserve">სამუშაოები უნდა განხორციელდეს </w:t>
      </w:r>
      <w:r w:rsidR="001F1104" w:rsidRPr="00300AC7">
        <w:rPr>
          <w:rFonts w:ascii="Sylfaen" w:hAnsi="Sylfaen"/>
          <w:lang w:val="ka-GE"/>
        </w:rPr>
        <w:t>თბილისში</w:t>
      </w:r>
      <w:r w:rsidR="00E1617D" w:rsidRPr="00300AC7">
        <w:rPr>
          <w:rFonts w:ascii="Sylfaen" w:hAnsi="Sylfaen"/>
          <w:lang w:val="ka-GE"/>
        </w:rPr>
        <w:t>,</w:t>
      </w:r>
      <w:r w:rsidR="008F4A57" w:rsidRPr="00300AC7">
        <w:rPr>
          <w:rFonts w:ascii="Sylfaen" w:hAnsi="Sylfaen"/>
          <w:lang w:val="ka-GE"/>
        </w:rPr>
        <w:t xml:space="preserve"> </w:t>
      </w:r>
      <w:r w:rsidR="001F1104" w:rsidRPr="00300AC7">
        <w:rPr>
          <w:rFonts w:ascii="Sylfaen" w:hAnsi="Sylfaen"/>
          <w:lang w:val="ka-GE"/>
        </w:rPr>
        <w:t xml:space="preserve">მარშალ გელოვანის </w:t>
      </w:r>
      <w:r w:rsidR="001044AF" w:rsidRPr="00300AC7">
        <w:rPr>
          <w:rFonts w:ascii="Sylfaen" w:hAnsi="Sylfaen"/>
          <w:lang w:val="ka-GE"/>
        </w:rPr>
        <w:t>N</w:t>
      </w:r>
      <w:r w:rsidR="001F1104" w:rsidRPr="00300AC7">
        <w:rPr>
          <w:rFonts w:ascii="Sylfaen" w:hAnsi="Sylfaen"/>
          <w:lang w:val="ka-GE"/>
        </w:rPr>
        <w:t>1</w:t>
      </w:r>
      <w:r w:rsidR="001044AF" w:rsidRPr="00300AC7">
        <w:rPr>
          <w:rFonts w:ascii="Sylfaen" w:hAnsi="Sylfaen"/>
          <w:lang w:val="ka-GE"/>
        </w:rPr>
        <w:t>-</w:t>
      </w:r>
      <w:r w:rsidR="001F1104" w:rsidRPr="00300AC7">
        <w:rPr>
          <w:rFonts w:ascii="Sylfaen" w:hAnsi="Sylfaen"/>
          <w:lang w:val="ka-GE"/>
        </w:rPr>
        <w:t xml:space="preserve">ში. </w:t>
      </w:r>
      <w:r w:rsidR="00551ACF" w:rsidRPr="00300AC7">
        <w:rPr>
          <w:rFonts w:ascii="Sylfaen" w:hAnsi="Sylfaen"/>
          <w:lang w:val="ka-GE"/>
        </w:rPr>
        <w:t xml:space="preserve"> </w:t>
      </w:r>
    </w:p>
    <w:p w14:paraId="398C3AA4" w14:textId="1EC9DC91"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proofErr w:type="spellStart"/>
      <w:r w:rsidR="0044376C" w:rsidRPr="00E37C5C">
        <w:rPr>
          <w:rFonts w:ascii="Sylfaen" w:hAnsi="Sylfaen"/>
          <w:b/>
          <w:lang w:val="ka-GE"/>
        </w:rPr>
        <w:t>საგარანტიო</w:t>
      </w:r>
      <w:proofErr w:type="spellEnd"/>
      <w:r w:rsidR="0044376C" w:rsidRPr="00E37C5C">
        <w:rPr>
          <w:rFonts w:ascii="Sylfaen" w:hAnsi="Sylfaen"/>
          <w:b/>
          <w:lang w:val="ka-GE"/>
        </w:rPr>
        <w:t xml:space="preserve"> ვადის შესახებ</w:t>
      </w:r>
    </w:p>
    <w:p w14:paraId="3DE6FD81" w14:textId="3FC98FAE"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w:t>
      </w:r>
      <w:proofErr w:type="spellStart"/>
      <w:r w:rsidR="0044376C" w:rsidRPr="0044376C">
        <w:rPr>
          <w:rFonts w:ascii="Sylfaen" w:hAnsi="Sylfaen" w:cs="Sylfaen"/>
          <w:lang w:val="ka-GE"/>
        </w:rPr>
        <w:t>საგარანტიო</w:t>
      </w:r>
      <w:proofErr w:type="spellEnd"/>
      <w:r w:rsidR="0044376C" w:rsidRPr="0044376C">
        <w:rPr>
          <w:rFonts w:ascii="Sylfaen" w:hAnsi="Sylfaen" w:cs="Sylfaen"/>
          <w:lang w:val="ka-GE"/>
        </w:rPr>
        <w:t xml:space="preserve"> ვადა განისაზღვრება მომსახურების დასრულებიდან 60 (სამოცი) თვის ვადით.</w:t>
      </w:r>
      <w:bookmarkStart w:id="0" w:name="_Toc454818563"/>
      <w:r w:rsidR="008F4A57">
        <w:rPr>
          <w:rFonts w:ascii="Sylfaen" w:hAnsi="Sylfaen" w:cs="Sylfaen"/>
          <w:lang w:val="ka-GE"/>
        </w:rPr>
        <w:t xml:space="preserve"> </w:t>
      </w:r>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48DB086C" w14:textId="15DEEDC8" w:rsidR="0076464B" w:rsidRDefault="0076464B" w:rsidP="001B055A">
      <w:pPr>
        <w:spacing w:after="0" w:line="240" w:lineRule="auto"/>
        <w:jc w:val="both"/>
        <w:rPr>
          <w:rFonts w:ascii="Sylfaen" w:hAnsi="Sylfaen"/>
          <w:lang w:val="ka-GE"/>
        </w:rPr>
      </w:pPr>
    </w:p>
    <w:p w14:paraId="33DAFC7C" w14:textId="4D299CDD" w:rsidR="0076464B" w:rsidRDefault="0076464B" w:rsidP="001B055A">
      <w:pPr>
        <w:spacing w:after="0" w:line="240" w:lineRule="auto"/>
        <w:jc w:val="both"/>
        <w:rPr>
          <w:rFonts w:ascii="Sylfaen" w:hAnsi="Sylfaen"/>
          <w:lang w:val="ka-GE"/>
        </w:rPr>
      </w:pPr>
    </w:p>
    <w:p w14:paraId="5073B26F" w14:textId="0191389A" w:rsidR="005245B0" w:rsidRDefault="005245B0" w:rsidP="001B055A">
      <w:pPr>
        <w:spacing w:after="0" w:line="240" w:lineRule="auto"/>
        <w:jc w:val="both"/>
        <w:rPr>
          <w:rFonts w:ascii="Sylfaen" w:hAnsi="Sylfaen"/>
          <w:lang w:val="ka-GE"/>
        </w:rPr>
      </w:pPr>
    </w:p>
    <w:p w14:paraId="3B350B1E" w14:textId="7CF846F4" w:rsidR="005245B0" w:rsidRDefault="005245B0" w:rsidP="001B055A">
      <w:pPr>
        <w:spacing w:after="0" w:line="240" w:lineRule="auto"/>
        <w:jc w:val="both"/>
        <w:rPr>
          <w:rFonts w:ascii="Sylfaen" w:hAnsi="Sylfaen"/>
          <w:lang w:val="ka-GE"/>
        </w:rPr>
      </w:pPr>
    </w:p>
    <w:p w14:paraId="5BC6E7C3" w14:textId="78B61E0B" w:rsidR="005245B0" w:rsidRDefault="005245B0" w:rsidP="001B055A">
      <w:pPr>
        <w:spacing w:after="0" w:line="240" w:lineRule="auto"/>
        <w:jc w:val="both"/>
        <w:rPr>
          <w:rFonts w:ascii="Sylfaen" w:hAnsi="Sylfaen"/>
          <w:lang w:val="ka-GE"/>
        </w:rPr>
      </w:pPr>
    </w:p>
    <w:p w14:paraId="7DAB9603" w14:textId="77777777" w:rsidR="005245B0" w:rsidRPr="007B0071" w:rsidRDefault="005245B0" w:rsidP="001B055A">
      <w:pPr>
        <w:spacing w:after="0" w:line="240" w:lineRule="auto"/>
        <w:jc w:val="both"/>
        <w:rPr>
          <w:rFonts w:ascii="Sylfaen" w:hAnsi="Sylfaen"/>
          <w:lang w:val="ka-GE"/>
        </w:rPr>
      </w:pP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3E67953B" w:rsidR="00000015" w:rsidRDefault="00000015" w:rsidP="001B055A">
      <w:pPr>
        <w:spacing w:after="0" w:line="240" w:lineRule="auto"/>
        <w:jc w:val="both"/>
        <w:rPr>
          <w:rFonts w:ascii="Sylfaen" w:hAnsi="Sylfaen"/>
          <w:lang w:val="ka-GE"/>
        </w:rPr>
      </w:pPr>
      <w:r w:rsidRPr="007B0071">
        <w:rPr>
          <w:rFonts w:ascii="Sylfaen" w:hAnsi="Sylfaen"/>
          <w:lang w:val="ka-GE"/>
        </w:rPr>
        <w:lastRenderedPageBreak/>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E10AC3">
      <w:pPr>
        <w:pStyle w:val="ListParagraph"/>
        <w:numPr>
          <w:ilvl w:val="1"/>
          <w:numId w:val="48"/>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359B39A8" w:rsidR="00E10AC3" w:rsidRPr="00E10AC3" w:rsidRDefault="00E10AC3" w:rsidP="00E10AC3">
      <w:pPr>
        <w:pStyle w:val="ListParagraph"/>
        <w:spacing w:after="0" w:line="240" w:lineRule="auto"/>
        <w:ind w:left="360"/>
        <w:jc w:val="both"/>
        <w:rPr>
          <w:rFonts w:ascii="Sylfaen" w:hAnsi="Sylfaen"/>
          <w:b/>
          <w:lang w:val="ka-GE"/>
        </w:rPr>
      </w:pPr>
      <w:r>
        <w:rPr>
          <w:rFonts w:ascii="Sylfaen" w:hAnsi="Sylfaen"/>
          <w:lang w:val="ka-GE"/>
        </w:rPr>
        <w:t>შ</w:t>
      </w:r>
      <w:r w:rsidRPr="00E10AC3">
        <w:rPr>
          <w:rFonts w:ascii="Sylfaen" w:hAnsi="Sylfaen"/>
          <w:lang w:val="ka-GE"/>
        </w:rPr>
        <w:t>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w:t>
      </w:r>
      <w:r>
        <w:rPr>
          <w:rFonts w:ascii="Sylfaen" w:hAnsi="Sylfaen"/>
          <w:lang w:val="ka-GE"/>
        </w:rPr>
        <w:t xml:space="preserve"> ხელშეკრულების ჯამური ღირებულების 5%-ის ოდენობით. </w:t>
      </w:r>
      <w:r w:rsidRPr="00E10AC3">
        <w:rPr>
          <w:rFonts w:ascii="Sylfaen" w:hAnsi="Sylfaen"/>
          <w:lang w:val="ka-GE"/>
        </w:rPr>
        <w:t xml:space="preserve">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w:t>
      </w:r>
      <w:proofErr w:type="spellStart"/>
      <w:r w:rsidRPr="00E10AC3">
        <w:rPr>
          <w:rFonts w:ascii="Sylfaen" w:hAnsi="Sylfaen"/>
          <w:lang w:val="ka-GE"/>
        </w:rPr>
        <w:t>და</w:t>
      </w:r>
      <w:proofErr w:type="spellEnd"/>
      <w:r w:rsidRPr="00E10AC3">
        <w:rPr>
          <w:rFonts w:ascii="Sylfaen" w:hAnsi="Sylfaen"/>
          <w:lang w:val="ka-GE"/>
        </w:rPr>
        <w:t xml:space="preserve"> ძალაში უნდა იყოს არანაკლებ „ხელშეკრულებით“ გათვალისწინებული </w:t>
      </w:r>
      <w:proofErr w:type="spellStart"/>
      <w:r w:rsidRPr="00E10AC3">
        <w:rPr>
          <w:rFonts w:ascii="Sylfaen" w:hAnsi="Sylfaen"/>
          <w:lang w:val="ka-GE"/>
        </w:rPr>
        <w:t>საგარანტიო</w:t>
      </w:r>
      <w:proofErr w:type="spellEnd"/>
      <w:r w:rsidRPr="00E10AC3">
        <w:rPr>
          <w:rFonts w:ascii="Sylfaen" w:hAnsi="Sylfaen"/>
          <w:lang w:val="ka-GE"/>
        </w:rPr>
        <w:t xml:space="preserve"> ვადის დასრულების თარიღიდან 1 თვის განმავლობაში.</w:t>
      </w:r>
    </w:p>
    <w:p w14:paraId="2190F11C" w14:textId="507E8EAC" w:rsidR="00E10AC3" w:rsidRDefault="00E10AC3" w:rsidP="001B055A">
      <w:pPr>
        <w:spacing w:after="0" w:line="240" w:lineRule="auto"/>
        <w:jc w:val="both"/>
        <w:rPr>
          <w:rFonts w:ascii="Sylfaen" w:hAnsi="Sylfaen"/>
          <w:b/>
          <w:lang w:val="ka-GE"/>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01B6DDC2"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ხარჯთაღრიცხვა</w:t>
      </w:r>
      <w:r w:rsidR="001044AF">
        <w:rPr>
          <w:rFonts w:ascii="Sylfaen" w:hAnsi="Sylfaen"/>
          <w:lang w:val="ka-GE"/>
        </w:rPr>
        <w:t xml:space="preserve"> </w:t>
      </w:r>
      <w:proofErr w:type="spellStart"/>
      <w:r w:rsidR="001044AF">
        <w:rPr>
          <w:rFonts w:ascii="Sylfaen" w:hAnsi="Sylfaen"/>
          <w:lang w:val="ka-GE"/>
        </w:rPr>
        <w:t>შემსყიდველის</w:t>
      </w:r>
      <w:proofErr w:type="spellEnd"/>
      <w:r w:rsidR="001044AF">
        <w:rPr>
          <w:rFonts w:ascii="Sylfaen" w:hAnsi="Sylfaen"/>
          <w:lang w:val="ka-GE"/>
        </w:rPr>
        <w:t xml:space="preserve"> მიერ ხელმოწერილი </w:t>
      </w:r>
      <w:r w:rsidR="001044AF">
        <w:rPr>
          <w:rFonts w:ascii="Sylfaen" w:hAnsi="Sylfaen"/>
        </w:rPr>
        <w:t>NDA-</w:t>
      </w:r>
      <w:r w:rsidR="001044AF">
        <w:rPr>
          <w:rFonts w:ascii="Sylfaen" w:hAnsi="Sylfaen"/>
          <w:lang w:val="ka-GE"/>
        </w:rPr>
        <w:t>ს საფუძველზე გაზიარებული ფორმატის მიხედვით;</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 xml:space="preserve">თანხმობა წინამდებარე </w:t>
      </w:r>
      <w:proofErr w:type="spellStart"/>
      <w:r w:rsidR="001173C9">
        <w:rPr>
          <w:rFonts w:ascii="Sylfaen" w:hAnsi="Sylfaen"/>
          <w:lang w:val="ka-GE"/>
        </w:rPr>
        <w:t>სატენდერო</w:t>
      </w:r>
      <w:proofErr w:type="spellEnd"/>
      <w:r w:rsidR="001173C9">
        <w:rPr>
          <w:rFonts w:ascii="Sylfaen" w:hAnsi="Sylfaen"/>
          <w:lang w:val="ka-GE"/>
        </w:rPr>
        <w:t xml:space="preserve">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w:t>
      </w:r>
      <w:proofErr w:type="spellStart"/>
      <w:r w:rsidR="001173C9">
        <w:rPr>
          <w:rFonts w:ascii="Sylfaen" w:hAnsi="Sylfaen"/>
          <w:lang w:val="ka-GE"/>
        </w:rPr>
        <w:t>სატენდერო</w:t>
      </w:r>
      <w:proofErr w:type="spellEnd"/>
      <w:r w:rsidR="001173C9">
        <w:rPr>
          <w:rFonts w:ascii="Sylfaen" w:hAnsi="Sylfaen"/>
          <w:lang w:val="ka-GE"/>
        </w:rPr>
        <w:t xml:space="preserve"> განაცხადი.</w:t>
      </w:r>
    </w:p>
    <w:p w14:paraId="209C368F" w14:textId="1D6473B0" w:rsidR="008E3E42" w:rsidRDefault="008E3E42" w:rsidP="00CF7A57">
      <w:pPr>
        <w:rPr>
          <w:rFonts w:ascii="Sylfaen" w:hAnsi="Sylfaen"/>
          <w:b/>
          <w:color w:val="FF0000"/>
          <w:u w:val="single"/>
          <w:lang w:val="ka-GE"/>
        </w:rPr>
      </w:pPr>
    </w:p>
    <w:p w14:paraId="285D8F3A" w14:textId="4F032DD5"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8022932" w14:textId="77777777" w:rsidR="001F1104" w:rsidRPr="007B0071" w:rsidRDefault="001F1104" w:rsidP="00712DC2">
      <w:pPr>
        <w:jc w:val="both"/>
        <w:rPr>
          <w:rFonts w:ascii="Sylfaen" w:hAnsi="Sylfaen"/>
          <w:lang w:val="ka-GE"/>
        </w:rPr>
      </w:pPr>
    </w:p>
    <w:p w14:paraId="0565CCE2" w14:textId="5DFBD90A" w:rsidR="00822939" w:rsidRPr="00E10AC3" w:rsidRDefault="005248B1" w:rsidP="00E10AC3">
      <w:pPr>
        <w:pStyle w:val="ListParagraph"/>
        <w:numPr>
          <w:ilvl w:val="1"/>
          <w:numId w:val="48"/>
        </w:numPr>
        <w:spacing w:after="0" w:line="360" w:lineRule="auto"/>
        <w:jc w:val="both"/>
        <w:rPr>
          <w:rFonts w:ascii="Sylfaen" w:hAnsi="Sylfaen"/>
          <w:b/>
          <w:lang w:val="ka-GE"/>
        </w:rPr>
      </w:pPr>
      <w:r w:rsidRPr="00E10AC3">
        <w:rPr>
          <w:rFonts w:ascii="Sylfaen" w:hAnsi="Sylfaen" w:cs="Sylfaen"/>
          <w:b/>
        </w:rPr>
        <w:t xml:space="preserve">  </w:t>
      </w:r>
      <w:r w:rsidR="00822939" w:rsidRPr="00E10AC3">
        <w:rPr>
          <w:rFonts w:ascii="Sylfaen" w:hAnsi="Sylfaen" w:cs="Sylfaen"/>
          <w:b/>
          <w:lang w:val="ka-GE"/>
        </w:rPr>
        <w:t>ხელშეკრულების</w:t>
      </w:r>
      <w:r w:rsidR="00F732E4" w:rsidRPr="00E10AC3">
        <w:rPr>
          <w:rFonts w:ascii="Sylfaen" w:hAnsi="Sylfaen" w:cs="Sylfaen"/>
          <w:b/>
        </w:rPr>
        <w:t xml:space="preserve"> </w:t>
      </w:r>
      <w:r w:rsidR="00F732E4" w:rsidRPr="00E10AC3">
        <w:rPr>
          <w:rFonts w:ascii="Sylfaen" w:hAnsi="Sylfaen" w:cs="Sylfaen"/>
          <w:b/>
          <w:lang w:val="ka-GE"/>
        </w:rPr>
        <w:t>და საშემსრულებლო დოკუმენტების</w:t>
      </w:r>
      <w:r w:rsidR="00822939" w:rsidRPr="00E10AC3">
        <w:rPr>
          <w:rFonts w:ascii="Sylfaen" w:hAnsi="Sylfaen"/>
          <w:b/>
          <w:lang w:val="ka-GE"/>
        </w:rPr>
        <w:t xml:space="preserve"> გაფორმება</w:t>
      </w:r>
    </w:p>
    <w:p w14:paraId="4860B423" w14:textId="3AA6E168"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lastRenderedPageBreak/>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F732E4" w:rsidRPr="00E10AC3">
        <w:rPr>
          <w:rFonts w:ascii="Sylfaen" w:hAnsi="Sylfaen" w:cs="Sylfaen"/>
          <w:lang w:val="ka-GE"/>
        </w:rPr>
        <w:t xml:space="preserve">ა </w:t>
      </w:r>
      <w:proofErr w:type="spellStart"/>
      <w:r w:rsidR="00F732E4" w:rsidRPr="00E10AC3">
        <w:rPr>
          <w:rFonts w:ascii="Sylfaen" w:hAnsi="Sylfaen" w:cs="Sylfaen"/>
          <w:lang w:val="ka-GE"/>
        </w:rPr>
        <w:t>სატენდერო</w:t>
      </w:r>
      <w:proofErr w:type="spellEnd"/>
      <w:r w:rsidR="00F732E4" w:rsidRPr="00E10AC3">
        <w:rPr>
          <w:rFonts w:ascii="Sylfaen" w:hAnsi="Sylfaen" w:cs="Sylfaen"/>
          <w:lang w:val="ka-GE"/>
        </w:rPr>
        <w:t xml:space="preserve"> პირობების </w:t>
      </w:r>
      <w:r w:rsidR="00822939" w:rsidRPr="00E10AC3">
        <w:rPr>
          <w:rFonts w:ascii="Sylfaen" w:hAnsi="Sylfaen" w:cs="Sylfaen"/>
          <w:lang w:val="ka-GE"/>
        </w:rPr>
        <w:t>შესაბამისად.</w:t>
      </w:r>
    </w:p>
    <w:p w14:paraId="31FDFE1F" w14:textId="1AFAB260" w:rsidR="00F732E4" w:rsidRPr="00282F06" w:rsidRDefault="00822939" w:rsidP="00E10AC3">
      <w:pPr>
        <w:pStyle w:val="ListParagraph"/>
        <w:numPr>
          <w:ilvl w:val="2"/>
          <w:numId w:val="49"/>
        </w:numPr>
        <w:spacing w:after="0" w:line="360" w:lineRule="auto"/>
        <w:jc w:val="both"/>
        <w:rPr>
          <w:rFonts w:ascii="AcadNusx" w:eastAsiaTheme="minorHAnsi" w:hAnsi="AcadNusx"/>
          <w:sz w:val="20"/>
          <w:szCs w:val="20"/>
        </w:rPr>
      </w:pPr>
      <w:r w:rsidRPr="00282F06">
        <w:rPr>
          <w:rFonts w:ascii="Sylfaen" w:hAnsi="Sylfaen" w:cs="Sylfaen"/>
          <w:lang w:val="ka-GE"/>
        </w:rPr>
        <w:t xml:space="preserve">შემსყიდველი იტოვებს უფლებას გააფორმოს ხელშეკრულება ერთ ან </w:t>
      </w:r>
      <w:proofErr w:type="spellStart"/>
      <w:r w:rsidRPr="00282F06">
        <w:rPr>
          <w:rFonts w:ascii="Sylfaen" w:hAnsi="Sylfaen" w:cs="Sylfaen"/>
          <w:lang w:val="ka-GE"/>
        </w:rPr>
        <w:t>რამოდენიმე</w:t>
      </w:r>
      <w:proofErr w:type="spellEnd"/>
      <w:r w:rsidRPr="00282F06">
        <w:rPr>
          <w:rFonts w:ascii="Sylfaen" w:hAnsi="Sylfaen" w:cs="Sylfaen"/>
          <w:lang w:val="ka-GE"/>
        </w:rPr>
        <w:t xml:space="preserve">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046E581E" w:rsidR="00CC4789" w:rsidRPr="00E10AC3" w:rsidRDefault="00F94EA4" w:rsidP="00E10AC3">
      <w:pPr>
        <w:pStyle w:val="ListParagraph"/>
        <w:numPr>
          <w:ilvl w:val="1"/>
          <w:numId w:val="49"/>
        </w:numPr>
        <w:spacing w:after="0" w:line="360" w:lineRule="auto"/>
        <w:rPr>
          <w:rFonts w:ascii="AcadNusx" w:eastAsiaTheme="minorHAnsi" w:hAnsi="AcadNusx"/>
          <w:sz w:val="20"/>
          <w:szCs w:val="20"/>
        </w:rPr>
      </w:pPr>
      <w:r w:rsidRPr="00E10AC3">
        <w:rPr>
          <w:rFonts w:ascii="Sylfaen" w:hAnsi="Sylfaen"/>
          <w:b/>
          <w:lang w:val="ka-GE"/>
        </w:rPr>
        <w:t>ს</w:t>
      </w:r>
      <w:r w:rsidR="00CC4789" w:rsidRPr="00E10AC3">
        <w:rPr>
          <w:rFonts w:ascii="Sylfaen" w:hAnsi="Sylfaen"/>
          <w:b/>
          <w:lang w:val="ka-GE"/>
        </w:rPr>
        <w:t>ხვა მოთხოვნა</w:t>
      </w:r>
    </w:p>
    <w:p w14:paraId="77E55003" w14:textId="42C7ECF5"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w:t>
      </w:r>
      <w:proofErr w:type="spellStart"/>
      <w:r w:rsidR="00CC4789" w:rsidRPr="007B0071">
        <w:rPr>
          <w:rFonts w:ascii="Sylfaen" w:hAnsi="Sylfaen"/>
          <w:lang w:val="ka-GE"/>
        </w:rPr>
        <w:t>მომენტისთ</w:t>
      </w:r>
      <w:proofErr w:type="spellEnd"/>
      <w:r w:rsidR="0003709B">
        <w:rPr>
          <w:rFonts w:ascii="Sylfaen" w:hAnsi="Sylfaen"/>
          <w:lang w:val="ka-GE"/>
        </w:rPr>
        <w:t xml:space="preserve"> </w:t>
      </w:r>
      <w:r w:rsidR="00CC4789" w:rsidRPr="007B0071">
        <w:rPr>
          <w:rFonts w:ascii="Sylfaen" w:hAnsi="Sylfaen"/>
          <w:lang w:val="ka-GE"/>
        </w:rPr>
        <w:t xml:space="preserve">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E10AC3">
      <w:pPr>
        <w:pStyle w:val="ListParagraph"/>
        <w:numPr>
          <w:ilvl w:val="2"/>
          <w:numId w:val="49"/>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E10AC3">
      <w:pPr>
        <w:pStyle w:val="ListParagraph"/>
        <w:numPr>
          <w:ilvl w:val="2"/>
          <w:numId w:val="49"/>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E10AC3">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0ADA510B"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03709B">
        <w:rPr>
          <w:rFonts w:ascii="Sylfaen" w:hAnsi="Sylfaen"/>
          <w:lang w:val="ka-GE"/>
        </w:rPr>
        <w:t xml:space="preserve"> </w:t>
      </w:r>
      <w:r w:rsidR="00CC4789" w:rsidRPr="007B0071">
        <w:rPr>
          <w:rFonts w:ascii="Sylfaen" w:hAnsi="Sylfaen"/>
          <w:lang w:val="ka-GE"/>
        </w:rPr>
        <w:t xml:space="preserve">არ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E10AC3">
      <w:pPr>
        <w:pStyle w:val="ListParagraph"/>
        <w:numPr>
          <w:ilvl w:val="2"/>
          <w:numId w:val="49"/>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E10AC3">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E10AC3">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382CE737"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w:t>
      </w:r>
      <w:proofErr w:type="spellStart"/>
      <w:r>
        <w:rPr>
          <w:rFonts w:ascii="Sylfaen" w:hAnsi="Sylfaen"/>
          <w:b/>
          <w:u w:val="single"/>
          <w:lang w:val="ka-GE"/>
        </w:rPr>
        <w:t>გოგიბეიძე</w:t>
      </w:r>
      <w:proofErr w:type="spellEnd"/>
      <w:r>
        <w:rPr>
          <w:rFonts w:ascii="Sylfaen" w:hAnsi="Sylfaen"/>
          <w:b/>
          <w:u w:val="single"/>
          <w:lang w:val="ka-GE"/>
        </w:rPr>
        <w:t xml:space="preserve"> </w:t>
      </w:r>
    </w:p>
    <w:p w14:paraId="0543D43D" w14:textId="5C362280" w:rsidR="0076464B" w:rsidRPr="00300AC7" w:rsidRDefault="00F32196" w:rsidP="004526FA">
      <w:pPr>
        <w:spacing w:after="0" w:line="360" w:lineRule="auto"/>
        <w:jc w:val="both"/>
        <w:rPr>
          <w:rFonts w:ascii="Sylfaen" w:hAnsi="Sylfaen"/>
          <w:b/>
          <w:u w:val="single"/>
        </w:rPr>
      </w:pPr>
      <w:r>
        <w:rPr>
          <w:rFonts w:ascii="Sylfaen" w:hAnsi="Sylfaen"/>
          <w:b/>
          <w:u w:val="single"/>
        </w:rPr>
        <w:t>577400091</w:t>
      </w:r>
    </w:p>
    <w:p w14:paraId="744DA0D7" w14:textId="77777777" w:rsidR="00300AC7" w:rsidRDefault="00300AC7" w:rsidP="004526FA">
      <w:pPr>
        <w:spacing w:after="0" w:line="360" w:lineRule="auto"/>
        <w:jc w:val="both"/>
        <w:rPr>
          <w:rFonts w:ascii="Sylfaen" w:hAnsi="Sylfaen"/>
          <w:b/>
          <w:lang w:val="ka-GE"/>
        </w:rPr>
      </w:pPr>
    </w:p>
    <w:p w14:paraId="30FF9F6A" w14:textId="77777777" w:rsidR="00300AC7" w:rsidRDefault="00300AC7" w:rsidP="004526FA">
      <w:pPr>
        <w:spacing w:after="0" w:line="360" w:lineRule="auto"/>
        <w:jc w:val="both"/>
        <w:rPr>
          <w:rFonts w:ascii="Sylfaen" w:hAnsi="Sylfaen"/>
          <w:b/>
          <w:lang w:val="ka-GE"/>
        </w:rPr>
      </w:pPr>
    </w:p>
    <w:p w14:paraId="4D53D8AB" w14:textId="77777777" w:rsidR="00300AC7" w:rsidRDefault="00300AC7" w:rsidP="004526FA">
      <w:pPr>
        <w:spacing w:after="0" w:line="360" w:lineRule="auto"/>
        <w:jc w:val="both"/>
        <w:rPr>
          <w:rFonts w:ascii="Sylfaen" w:hAnsi="Sylfaen"/>
          <w:b/>
          <w:lang w:val="ka-GE"/>
        </w:rPr>
      </w:pPr>
    </w:p>
    <w:p w14:paraId="1124CC3F" w14:textId="3DB46A03"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C95EF" w14:textId="77777777" w:rsidR="0007055B" w:rsidRDefault="0007055B" w:rsidP="007902EA">
      <w:pPr>
        <w:spacing w:after="0" w:line="240" w:lineRule="auto"/>
      </w:pPr>
      <w:r>
        <w:separator/>
      </w:r>
    </w:p>
  </w:endnote>
  <w:endnote w:type="continuationSeparator" w:id="0">
    <w:p w14:paraId="2F682572" w14:textId="77777777" w:rsidR="0007055B" w:rsidRDefault="0007055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1AA04" w14:textId="77777777" w:rsidR="0007055B" w:rsidRDefault="0007055B" w:rsidP="007902EA">
      <w:pPr>
        <w:spacing w:after="0" w:line="240" w:lineRule="auto"/>
      </w:pPr>
      <w:r>
        <w:separator/>
      </w:r>
    </w:p>
  </w:footnote>
  <w:footnote w:type="continuationSeparator" w:id="0">
    <w:p w14:paraId="60B73F4E" w14:textId="77777777" w:rsidR="0007055B" w:rsidRDefault="0007055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2"/>
  </w:num>
  <w:num w:numId="4">
    <w:abstractNumId w:val="46"/>
  </w:num>
  <w:num w:numId="5">
    <w:abstractNumId w:val="22"/>
  </w:num>
  <w:num w:numId="6">
    <w:abstractNumId w:val="6"/>
  </w:num>
  <w:num w:numId="7">
    <w:abstractNumId w:val="5"/>
  </w:num>
  <w:num w:numId="8">
    <w:abstractNumId w:val="37"/>
  </w:num>
  <w:num w:numId="9">
    <w:abstractNumId w:val="41"/>
  </w:num>
  <w:num w:numId="10">
    <w:abstractNumId w:val="24"/>
  </w:num>
  <w:num w:numId="11">
    <w:abstractNumId w:val="12"/>
  </w:num>
  <w:num w:numId="12">
    <w:abstractNumId w:val="19"/>
  </w:num>
  <w:num w:numId="13">
    <w:abstractNumId w:val="33"/>
  </w:num>
  <w:num w:numId="14">
    <w:abstractNumId w:val="26"/>
  </w:num>
  <w:num w:numId="15">
    <w:abstractNumId w:val="18"/>
  </w:num>
  <w:num w:numId="16">
    <w:abstractNumId w:val="39"/>
  </w:num>
  <w:num w:numId="17">
    <w:abstractNumId w:val="30"/>
  </w:num>
  <w:num w:numId="18">
    <w:abstractNumId w:val="28"/>
  </w:num>
  <w:num w:numId="19">
    <w:abstractNumId w:val="11"/>
  </w:num>
  <w:num w:numId="20">
    <w:abstractNumId w:val="3"/>
  </w:num>
  <w:num w:numId="21">
    <w:abstractNumId w:val="45"/>
  </w:num>
  <w:num w:numId="22">
    <w:abstractNumId w:val="47"/>
  </w:num>
  <w:num w:numId="23">
    <w:abstractNumId w:val="20"/>
  </w:num>
  <w:num w:numId="24">
    <w:abstractNumId w:val="40"/>
  </w:num>
  <w:num w:numId="25">
    <w:abstractNumId w:val="16"/>
  </w:num>
  <w:num w:numId="26">
    <w:abstractNumId w:val="36"/>
  </w:num>
  <w:num w:numId="27">
    <w:abstractNumId w:val="4"/>
  </w:num>
  <w:num w:numId="28">
    <w:abstractNumId w:val="34"/>
  </w:num>
  <w:num w:numId="29">
    <w:abstractNumId w:val="31"/>
  </w:num>
  <w:num w:numId="30">
    <w:abstractNumId w:val="38"/>
  </w:num>
  <w:num w:numId="31">
    <w:abstractNumId w:val="43"/>
  </w:num>
  <w:num w:numId="32">
    <w:abstractNumId w:val="35"/>
  </w:num>
  <w:num w:numId="33">
    <w:abstractNumId w:val="14"/>
  </w:num>
  <w:num w:numId="34">
    <w:abstractNumId w:val="7"/>
  </w:num>
  <w:num w:numId="35">
    <w:abstractNumId w:val="42"/>
  </w:num>
  <w:num w:numId="36">
    <w:abstractNumId w:val="27"/>
  </w:num>
  <w:num w:numId="37">
    <w:abstractNumId w:val="15"/>
  </w:num>
  <w:num w:numId="38">
    <w:abstractNumId w:val="17"/>
  </w:num>
  <w:num w:numId="39">
    <w:abstractNumId w:val="32"/>
  </w:num>
  <w:num w:numId="40">
    <w:abstractNumId w:val="9"/>
  </w:num>
  <w:num w:numId="41">
    <w:abstractNumId w:val="29"/>
  </w:num>
  <w:num w:numId="42">
    <w:abstractNumId w:val="44"/>
  </w:num>
  <w:num w:numId="43">
    <w:abstractNumId w:val="13"/>
  </w:num>
  <w:num w:numId="44">
    <w:abstractNumId w:val="21"/>
  </w:num>
  <w:num w:numId="45">
    <w:abstractNumId w:val="10"/>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1"/>
  </w:num>
  <w:num w:numId="48">
    <w:abstractNumId w:val="25"/>
  </w:num>
  <w:num w:numId="4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Ya1AOcjAFc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3709B"/>
    <w:rsid w:val="00043BF8"/>
    <w:rsid w:val="00046082"/>
    <w:rsid w:val="0004786C"/>
    <w:rsid w:val="000513B7"/>
    <w:rsid w:val="00051E54"/>
    <w:rsid w:val="00053EAB"/>
    <w:rsid w:val="0005435C"/>
    <w:rsid w:val="00055E1E"/>
    <w:rsid w:val="00056A31"/>
    <w:rsid w:val="00064AB9"/>
    <w:rsid w:val="000677B2"/>
    <w:rsid w:val="0007055B"/>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44AF"/>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F1104"/>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46D8A"/>
    <w:rsid w:val="00255EB0"/>
    <w:rsid w:val="0025658B"/>
    <w:rsid w:val="002568CE"/>
    <w:rsid w:val="00257F36"/>
    <w:rsid w:val="00266CA0"/>
    <w:rsid w:val="00270BF2"/>
    <w:rsid w:val="00270EF9"/>
    <w:rsid w:val="00275958"/>
    <w:rsid w:val="00276F7A"/>
    <w:rsid w:val="002778A0"/>
    <w:rsid w:val="00277B37"/>
    <w:rsid w:val="00282F06"/>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AC7"/>
    <w:rsid w:val="00300E22"/>
    <w:rsid w:val="003011B3"/>
    <w:rsid w:val="00302948"/>
    <w:rsid w:val="00303697"/>
    <w:rsid w:val="00316C88"/>
    <w:rsid w:val="00320435"/>
    <w:rsid w:val="00320878"/>
    <w:rsid w:val="003233D9"/>
    <w:rsid w:val="0032652A"/>
    <w:rsid w:val="00330135"/>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5B0"/>
    <w:rsid w:val="005248B1"/>
    <w:rsid w:val="0052656B"/>
    <w:rsid w:val="00533234"/>
    <w:rsid w:val="00540038"/>
    <w:rsid w:val="00544856"/>
    <w:rsid w:val="00551ACF"/>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5773"/>
    <w:rsid w:val="006C1436"/>
    <w:rsid w:val="006C7D3F"/>
    <w:rsid w:val="006C7E00"/>
    <w:rsid w:val="006D054A"/>
    <w:rsid w:val="006D6435"/>
    <w:rsid w:val="006E10C9"/>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64B"/>
    <w:rsid w:val="00764A65"/>
    <w:rsid w:val="007715BA"/>
    <w:rsid w:val="00772078"/>
    <w:rsid w:val="007775C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B276F"/>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01A3"/>
    <w:rsid w:val="00B511D7"/>
    <w:rsid w:val="00B5249E"/>
    <w:rsid w:val="00B5452A"/>
    <w:rsid w:val="00B616CF"/>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454E"/>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0AF"/>
    <w:rsid w:val="00DC4440"/>
    <w:rsid w:val="00DC6664"/>
    <w:rsid w:val="00DD1F94"/>
    <w:rsid w:val="00DE5016"/>
    <w:rsid w:val="00DF0E2A"/>
    <w:rsid w:val="00DF3484"/>
    <w:rsid w:val="00DF5F26"/>
    <w:rsid w:val="00E00D0C"/>
    <w:rsid w:val="00E07AEE"/>
    <w:rsid w:val="00E10AC3"/>
    <w:rsid w:val="00E123C2"/>
    <w:rsid w:val="00E14853"/>
    <w:rsid w:val="00E1617D"/>
    <w:rsid w:val="00E2134C"/>
    <w:rsid w:val="00E25269"/>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3548"/>
    <w:rsid w:val="00FE426F"/>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650</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Gogiberidze</cp:lastModifiedBy>
  <cp:revision>7</cp:revision>
  <cp:lastPrinted>2015-07-27T06:36:00Z</cp:lastPrinted>
  <dcterms:created xsi:type="dcterms:W3CDTF">2021-08-17T11:12:00Z</dcterms:created>
  <dcterms:modified xsi:type="dcterms:W3CDTF">2021-08-19T08:37:00Z</dcterms:modified>
</cp:coreProperties>
</file>